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Andrew L. Ramirez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3184. Golden ave Long beach CA, 90806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1(562)742-9561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Ramandrew321@gmail.com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Objective: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I'm passionate on my creative projects like drawing, Computer art, and other forms of media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share these to become a better artist.</w:t>
      </w:r>
    </w:p>
    <w:p w:rsidR="00000000" w:rsidDel="00000000" w:rsidP="00000000" w:rsidRDefault="00000000" w:rsidRPr="00000000" w14:paraId="00000008">
      <w:pPr>
        <w:spacing w:line="240" w:lineRule="auto"/>
        <w:ind w:firstLine="72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Work experience:</w:t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Handy’s Smokehouse Delicacies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ab/>
        <w:tab/>
        <w:t xml:space="preserve">August 2024 - October 2024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Internship</w:t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City of Long Beach - Future LB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June 2024 - November 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Youth services worker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Designed and implemented career and education pathways, guiding individuals towards achieving their vocational and academic goals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Enhanced understanding of professional conduct, including the principles of workplace behavior and ethics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Acquired knowledge in the essentials of professional attire, advising on appropriate dress code for various professional settings.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Demonstrated proficiency in assertive communication, effectively expressing ideas and feedback in a respectful and confident manner. </w:t>
      </w:r>
    </w:p>
    <w:p w:rsidR="00000000" w:rsidDel="00000000" w:rsidP="00000000" w:rsidRDefault="00000000" w:rsidRPr="00000000" w14:paraId="00000013">
      <w:pPr>
        <w:spacing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Friends of Long Beach Animals fundraiser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August 2023-August 2023 </w:t>
        <w:tab/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volunteer </w:t>
        <w:tab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Advertise tickets for a raffle of the event.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Participated in the event and presented a positive and energetic.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Offer tickets during the event and clean up in the end.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Followed instructions given and was helpful to a lot of people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Agape Children’s Museum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August 2019-August 2019</w:t>
        <w:tab/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Intern</w:t>
        <w:tab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Analyzed problems and worked with teams to develop solutions.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Participated in workshops and presentations related to projects to gain knowledge.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Maintained clean, neat and operational facilities to serve program needs.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Represented the organization positively and professionally while providing community with much needed service projects.</w:t>
      </w:r>
    </w:p>
    <w:p w:rsidR="00000000" w:rsidDel="00000000" w:rsidP="00000000" w:rsidRDefault="00000000" w:rsidRPr="00000000" w14:paraId="0000001F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Education:</w:t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California State University Long Beach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</w:t>
        <w:tab/>
        <w:tab/>
        <w:tab/>
        <w:tab/>
        <w:tab/>
        <w:t xml:space="preserve">(January 23, 2024 - 2026)</w:t>
      </w:r>
    </w:p>
    <w:p w:rsidR="00000000" w:rsidDel="00000000" w:rsidP="00000000" w:rsidRDefault="00000000" w:rsidRPr="00000000" w14:paraId="00000021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Bachelors of the arts in Studio of art, moving to Pre Production (in process)</w:t>
      </w:r>
    </w:p>
    <w:p w:rsidR="00000000" w:rsidDel="00000000" w:rsidP="00000000" w:rsidRDefault="00000000" w:rsidRPr="00000000" w14:paraId="00000022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Long Beach City of College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ab/>
        <w:tab/>
        <w:tab/>
        <w:tab/>
        <w:tab/>
        <w:t xml:space="preserve">(August 2019 - December 2023)</w:t>
      </w:r>
    </w:p>
    <w:p w:rsidR="00000000" w:rsidDel="00000000" w:rsidP="00000000" w:rsidRDefault="00000000" w:rsidRPr="00000000" w14:paraId="00000023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Associates of arts: studio Arts</w:t>
      </w:r>
    </w:p>
    <w:p w:rsidR="00000000" w:rsidDel="00000000" w:rsidP="00000000" w:rsidRDefault="00000000" w:rsidRPr="00000000" w14:paraId="00000024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Long beach Polytechnic High school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(August 2016 - June 2019) </w:t>
      </w:r>
    </w:p>
    <w:p w:rsidR="00000000" w:rsidDel="00000000" w:rsidP="00000000" w:rsidRDefault="00000000" w:rsidRPr="00000000" w14:paraId="00000025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Highschool diploma</w:t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Computer Skills: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Photoshop, Illustrator, Gimp, Microsoft Office, Blender, Paint.net, Premium</w:t>
      </w:r>
    </w:p>
    <w:p w:rsidR="00000000" w:rsidDel="00000000" w:rsidP="00000000" w:rsidRDefault="00000000" w:rsidRPr="00000000" w14:paraId="00000028">
      <w:pPr>
        <w:spacing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amandrew3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